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43" w:rsidRDefault="00DD65C5" w:rsidP="00AD19D3">
      <w:r>
        <w:t xml:space="preserve">Zaključni turnir </w:t>
      </w:r>
      <w:r w:rsidR="00240843">
        <w:t xml:space="preserve"> </w:t>
      </w:r>
      <w:r w:rsidR="00E008BE">
        <w:t>za</w:t>
      </w:r>
      <w:r w:rsidR="00AD19D3">
        <w:t xml:space="preserve"> pokal Občine Puconci –Puževci, 20. in 21 6. 2026</w:t>
      </w:r>
    </w:p>
    <w:p w:rsidR="00240843" w:rsidRDefault="00240843" w:rsidP="00240843"/>
    <w:p w:rsidR="00240843" w:rsidRDefault="00E008BE" w:rsidP="00240843">
      <w:r>
        <w:t xml:space="preserve">Turnir </w:t>
      </w:r>
      <w:r w:rsidR="00AD19D3">
        <w:t>se izvede na igrišču v Puževci</w:t>
      </w:r>
      <w:r w:rsidR="00EC157B">
        <w:t>. Organizator turnirja je</w:t>
      </w:r>
      <w:r w:rsidR="00AD19D3">
        <w:t xml:space="preserve">  ŠD Puževci</w:t>
      </w:r>
      <w:r w:rsidR="00240843">
        <w:t>, ki</w:t>
      </w:r>
    </w:p>
    <w:p w:rsidR="00240843" w:rsidRDefault="00240843" w:rsidP="00240843">
      <w:r>
        <w:t>je tudi odgovoren za red na turnirju in varnost vseh udeležencev turnirja. Turnir bo</w:t>
      </w:r>
    </w:p>
    <w:p w:rsidR="00240843" w:rsidRDefault="00AD19D3" w:rsidP="00240843">
      <w:r>
        <w:t xml:space="preserve">izveden  v soboto, 20. in v nedeljo </w:t>
      </w:r>
      <w:r w:rsidR="00E008BE">
        <w:t>2</w:t>
      </w:r>
      <w:r>
        <w:t>1. junija 2026</w:t>
      </w:r>
      <w:r w:rsidR="00240843">
        <w:t>, tako, da so klubi dolžni</w:t>
      </w:r>
    </w:p>
    <w:p w:rsidR="00240843" w:rsidRDefault="00240843" w:rsidP="00240843">
      <w:r>
        <w:t>odigrati tekme po razporedu. Sodnike bo delegirala TK OZ KMN Puconci.</w:t>
      </w:r>
    </w:p>
    <w:p w:rsidR="00240843" w:rsidRDefault="00240843" w:rsidP="00240843">
      <w:r>
        <w:t>Pokalno tekmovanje se organizira po izločilnem sistemu.</w:t>
      </w:r>
    </w:p>
    <w:p w:rsidR="00240843" w:rsidRDefault="00240843" w:rsidP="00240843">
      <w:r>
        <w:t>Razporedi tekem so dokončni in so jih klubi dolžni upoštevati.</w:t>
      </w:r>
    </w:p>
    <w:p w:rsidR="00240843" w:rsidRDefault="00240843" w:rsidP="00240843">
      <w:r>
        <w:t>Trajanje članskih  tekem na turnirju je 2x12 min, trajanje</w:t>
      </w:r>
    </w:p>
    <w:p w:rsidR="00240843" w:rsidRDefault="00E008BE" w:rsidP="00240843">
      <w:r>
        <w:t xml:space="preserve">tekme za </w:t>
      </w:r>
      <w:r w:rsidR="00AD19D3">
        <w:t xml:space="preserve"> 1</w:t>
      </w:r>
      <w:r>
        <w:t>.</w:t>
      </w:r>
      <w:r w:rsidR="00AD19D3">
        <w:t xml:space="preserve"> </w:t>
      </w:r>
      <w:r w:rsidR="00240843">
        <w:t>mesto v članski kategoriji je 2x15 min.</w:t>
      </w:r>
    </w:p>
    <w:p w:rsidR="00240843" w:rsidRDefault="00240843" w:rsidP="00240843">
      <w:r>
        <w:t>Na turnirju lahko nastopajo le registrirani igralci. Organizator turnirja vodi o vsaki</w:t>
      </w:r>
    </w:p>
    <w:p w:rsidR="00240843" w:rsidRDefault="00240843" w:rsidP="00240843">
      <w:r>
        <w:t>tekmi zapisnik. Klubi so dolžni organizatorju p</w:t>
      </w:r>
      <w:r w:rsidR="00020C41">
        <w:t xml:space="preserve">redati </w:t>
      </w:r>
      <w:r>
        <w:t>izkaznice igralcev pred svojo</w:t>
      </w:r>
    </w:p>
    <w:p w:rsidR="00240843" w:rsidRDefault="00EC157B" w:rsidP="00240843">
      <w:r>
        <w:t xml:space="preserve">prvo tekmo in prijavnico </w:t>
      </w:r>
      <w:r w:rsidR="00240843">
        <w:t xml:space="preserve"> igralcev za celotni turnir, ki se tekom turnirja ne more</w:t>
      </w:r>
    </w:p>
    <w:p w:rsidR="00240843" w:rsidRDefault="00240843" w:rsidP="00240843">
      <w:r>
        <w:t>dopolnjevati.</w:t>
      </w:r>
    </w:p>
    <w:p w:rsidR="00240843" w:rsidRDefault="00240843" w:rsidP="00240843">
      <w:r>
        <w:t>Izključeni</w:t>
      </w:r>
      <w:r w:rsidR="00AD19D3">
        <w:t xml:space="preserve">  </w:t>
      </w:r>
      <w:r>
        <w:t>igralec na katerikoli tekmi ne sme nastopati do konca turnirja in bo v</w:t>
      </w:r>
    </w:p>
    <w:p w:rsidR="00240843" w:rsidRDefault="00240843" w:rsidP="00240843">
      <w:r>
        <w:t>nadaljnjem disciplinskem postopku.</w:t>
      </w:r>
    </w:p>
    <w:p w:rsidR="00240843" w:rsidRDefault="00240843" w:rsidP="00240843">
      <w:r>
        <w:t>Predvidoma</w:t>
      </w:r>
      <w:r w:rsidR="00E008BE">
        <w:t xml:space="preserve"> v nedeljo  ob 16.3</w:t>
      </w:r>
      <w:r>
        <w:t>0 uri bo podelitev priznanj in pokalov vsem klubom članom</w:t>
      </w:r>
    </w:p>
    <w:p w:rsidR="00FB7E23" w:rsidRDefault="00240843" w:rsidP="00240843">
      <w:r>
        <w:t>Občinske zveze KMN Puconci za dosež</w:t>
      </w:r>
      <w:r w:rsidR="004D6ED5">
        <w:t>ene rezultate v tekmovanju A in B-lige</w:t>
      </w:r>
      <w:r>
        <w:t>.</w:t>
      </w:r>
    </w:p>
    <w:p w:rsidR="00FB7E23" w:rsidRDefault="00240843" w:rsidP="00240843">
      <w:r>
        <w:t>Pokal bo</w:t>
      </w:r>
      <w:r w:rsidR="00FB7E23">
        <w:t xml:space="preserve"> </w:t>
      </w:r>
      <w:r>
        <w:t>prejel</w:t>
      </w:r>
      <w:r w:rsidR="00FB7E23">
        <w:t xml:space="preserve"> tudi najboljši strelec in  </w:t>
      </w:r>
      <w:proofErr w:type="spellStart"/>
      <w:r w:rsidR="00FB7E23">
        <w:t>F</w:t>
      </w:r>
      <w:r>
        <w:t>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ekipa</w:t>
      </w:r>
      <w:r w:rsidR="00E008BE">
        <w:t xml:space="preserve"> A in B lige. </w:t>
      </w:r>
    </w:p>
    <w:p w:rsidR="00FB7E23" w:rsidRDefault="00FB7E23" w:rsidP="00FB7E23">
      <w:pPr>
        <w:spacing w:line="240" w:lineRule="auto"/>
      </w:pPr>
      <w:r>
        <w:t>Nagrajen bo tudi najboljši sodnik sezone.</w:t>
      </w:r>
      <w:bookmarkStart w:id="0" w:name="_GoBack"/>
      <w:bookmarkEnd w:id="0"/>
    </w:p>
    <w:p w:rsidR="00240843" w:rsidRDefault="00240843" w:rsidP="00240843">
      <w:r>
        <w:t xml:space="preserve">Pokale najboljšim </w:t>
      </w:r>
      <w:r w:rsidR="00E008BE">
        <w:t>bo izročil župan</w:t>
      </w:r>
      <w:r w:rsidR="00FB7E23">
        <w:t xml:space="preserve"> </w:t>
      </w:r>
      <w:r w:rsidR="00E008BE">
        <w:t xml:space="preserve"> g. Uroš Kamenšek</w:t>
      </w:r>
      <w:r>
        <w:t>.</w:t>
      </w:r>
    </w:p>
    <w:p w:rsidR="00240843" w:rsidRDefault="00240843" w:rsidP="00240843">
      <w:r>
        <w:t>Po finalni tekmi bo še podelitev pokalov za tekmovanje v pokalu občine Puconci.</w:t>
      </w:r>
    </w:p>
    <w:p w:rsidR="00FB7E23" w:rsidRDefault="00FB7E23" w:rsidP="00240843">
      <w:r>
        <w:t>Nagrajeni bodo  tudi najboljši strelec,igralec in vratar turnirja!</w:t>
      </w:r>
    </w:p>
    <w:p w:rsidR="00240843" w:rsidRDefault="00240843" w:rsidP="00240843">
      <w:r>
        <w:t>V primeru slabega vremena se ekipe posvetujejo neposredno pred turnirjem na tel.</w:t>
      </w:r>
    </w:p>
    <w:p w:rsidR="00240843" w:rsidRDefault="00240843" w:rsidP="00240843">
      <w:r>
        <w:t>031 783 808 (</w:t>
      </w:r>
      <w:proofErr w:type="spellStart"/>
      <w:r>
        <w:t>Fartek</w:t>
      </w:r>
      <w:proofErr w:type="spellEnd"/>
      <w:r>
        <w:t>) ali 031 317 132 (</w:t>
      </w:r>
      <w:proofErr w:type="spellStart"/>
      <w:r>
        <w:t>Bedek</w:t>
      </w:r>
      <w:proofErr w:type="spellEnd"/>
      <w:r>
        <w:t>).</w:t>
      </w:r>
    </w:p>
    <w:p w:rsidR="00377B30" w:rsidRDefault="00377B30" w:rsidP="00240843">
      <w:r>
        <w:t xml:space="preserve">                                                                       </w:t>
      </w:r>
      <w:r w:rsidR="00E008BE">
        <w:t xml:space="preserve">                                                            </w:t>
      </w:r>
      <w:r>
        <w:t xml:space="preserve">TK  OZ KMN Puconci  </w:t>
      </w:r>
    </w:p>
    <w:p w:rsidR="009106D4" w:rsidRDefault="00377B30" w:rsidP="00240843">
      <w:r>
        <w:t xml:space="preserve">                                                                                                        </w:t>
      </w:r>
      <w:r w:rsidR="00E008BE">
        <w:t xml:space="preserve">                          </w:t>
      </w:r>
      <w:r>
        <w:t xml:space="preserve"> Štefan</w:t>
      </w:r>
      <w:r w:rsidR="00AD19D3">
        <w:t xml:space="preserve"> </w:t>
      </w:r>
      <w:r>
        <w:t xml:space="preserve"> </w:t>
      </w:r>
      <w:proofErr w:type="spellStart"/>
      <w:r>
        <w:t>Fartek</w:t>
      </w:r>
      <w:proofErr w:type="spellEnd"/>
      <w:r>
        <w:t xml:space="preserve">            </w:t>
      </w:r>
    </w:p>
    <w:p w:rsidR="00240843" w:rsidRDefault="00240843" w:rsidP="00240843"/>
    <w:p w:rsidR="00240843" w:rsidRDefault="00240843" w:rsidP="00240843"/>
    <w:p w:rsidR="00390879" w:rsidRDefault="00390879" w:rsidP="00240843"/>
    <w:sectPr w:rsidR="003908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93" w:rsidRDefault="004E0593" w:rsidP="00734926">
      <w:pPr>
        <w:spacing w:after="0" w:line="240" w:lineRule="auto"/>
      </w:pPr>
      <w:r>
        <w:separator/>
      </w:r>
    </w:p>
  </w:endnote>
  <w:endnote w:type="continuationSeparator" w:id="0">
    <w:p w:rsidR="004E0593" w:rsidRDefault="004E0593" w:rsidP="0073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93" w:rsidRDefault="004E0593" w:rsidP="00734926">
      <w:pPr>
        <w:spacing w:after="0" w:line="240" w:lineRule="auto"/>
      </w:pPr>
      <w:r>
        <w:separator/>
      </w:r>
    </w:p>
  </w:footnote>
  <w:footnote w:type="continuationSeparator" w:id="0">
    <w:p w:rsidR="004E0593" w:rsidRDefault="004E0593" w:rsidP="0073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26" w:rsidRDefault="00734926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 w:eastAsia="Times New Roman" w:hAnsi="Times New Roman" w:cs="Times New Roman"/>
        <w:sz w:val="20"/>
        <w:szCs w:val="20"/>
        <w:lang w:eastAsia="sl-SI"/>
      </w:rPr>
      <w:object w:dxaOrig="2040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pt" o:ole="">
          <v:imagedata r:id="rId2" o:title=""/>
        </v:shape>
        <o:OLEObject Type="Embed" ProgID="Word.Document.8" ShapeID="_x0000_i1025" DrawAspect="Content" ObjectID="_1841922803" r:id="rId3"/>
      </w:objec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43"/>
    <w:rsid w:val="00020C41"/>
    <w:rsid w:val="00136731"/>
    <w:rsid w:val="00240843"/>
    <w:rsid w:val="00377B30"/>
    <w:rsid w:val="00390879"/>
    <w:rsid w:val="004D6ED5"/>
    <w:rsid w:val="004E0593"/>
    <w:rsid w:val="00505795"/>
    <w:rsid w:val="00734926"/>
    <w:rsid w:val="009106D4"/>
    <w:rsid w:val="0092088E"/>
    <w:rsid w:val="00AD19D3"/>
    <w:rsid w:val="00DD65C5"/>
    <w:rsid w:val="00E008BE"/>
    <w:rsid w:val="00E05D48"/>
    <w:rsid w:val="00EC157B"/>
    <w:rsid w:val="00F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926"/>
  </w:style>
  <w:style w:type="paragraph" w:styleId="Noga">
    <w:name w:val="footer"/>
    <w:basedOn w:val="Navaden"/>
    <w:link w:val="NogaZnak"/>
    <w:uiPriority w:val="99"/>
    <w:unhideWhenUsed/>
    <w:rsid w:val="0073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92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926"/>
  </w:style>
  <w:style w:type="paragraph" w:styleId="Noga">
    <w:name w:val="footer"/>
    <w:basedOn w:val="Navaden"/>
    <w:link w:val="NogaZnak"/>
    <w:uiPriority w:val="99"/>
    <w:unhideWhenUsed/>
    <w:rsid w:val="0073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92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PIŠTA</dc:creator>
  <cp:lastModifiedBy>PIŠTA</cp:lastModifiedBy>
  <cp:revision>19</cp:revision>
  <cp:lastPrinted>2022-06-05T13:26:00Z</cp:lastPrinted>
  <dcterms:created xsi:type="dcterms:W3CDTF">2022-06-05T13:18:00Z</dcterms:created>
  <dcterms:modified xsi:type="dcterms:W3CDTF">2026-06-02T14:27:00Z</dcterms:modified>
</cp:coreProperties>
</file>